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DF2" w:rsidRDefault="00BA70C3" w:rsidP="00125DF2">
      <w:pPr>
        <w:ind w:left="6804" w:right="-563" w:hanging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25DF2">
        <w:rPr>
          <w:rFonts w:ascii="Times New Roman" w:hAnsi="Times New Roman"/>
          <w:sz w:val="28"/>
          <w:szCs w:val="28"/>
        </w:rPr>
        <w:t xml:space="preserve"> ROMÂNIA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125DF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NR.INREGISTRARE</w:t>
      </w:r>
      <w:r w:rsidR="00125DF2">
        <w:rPr>
          <w:rFonts w:ascii="Times New Roman" w:hAnsi="Times New Roman"/>
          <w:sz w:val="28"/>
          <w:szCs w:val="28"/>
        </w:rPr>
        <w:t xml:space="preserve">                    </w:t>
      </w:r>
    </w:p>
    <w:p w:rsidR="00125DF2" w:rsidRDefault="00125DF2" w:rsidP="00125DF2">
      <w:pPr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JUDEŢUL PRAHOVA                                                                    </w:t>
      </w:r>
    </w:p>
    <w:p w:rsidR="00125DF2" w:rsidRDefault="00125DF2" w:rsidP="00125DF2">
      <w:pPr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MUNICIPIUL PLOIEŞTI                                          </w:t>
      </w:r>
    </w:p>
    <w:p w:rsidR="00125DF2" w:rsidRDefault="00125DF2" w:rsidP="00125DF2">
      <w:pPr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     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IRECŢIA GENERALĂ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E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>EZVOLTARE URBANĂ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125DF2" w:rsidRDefault="00125DF2" w:rsidP="00125DF2">
      <w:pPr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125DF2" w:rsidRDefault="00125DF2" w:rsidP="00125DF2">
      <w:pPr>
        <w:pStyle w:val="Titlu2"/>
        <w:ind w:left="-426" w:right="-5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RAPORT DE SPECIALITATE</w:t>
      </w:r>
    </w:p>
    <w:p w:rsidR="00125DF2" w:rsidRDefault="00125DF2" w:rsidP="00125DF2">
      <w:pPr>
        <w:ind w:left="-426" w:right="-5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la proiectul de </w:t>
      </w:r>
      <w:proofErr w:type="spellStart"/>
      <w:r>
        <w:rPr>
          <w:rFonts w:ascii="Times New Roman" w:hAnsi="Times New Roman"/>
          <w:sz w:val="28"/>
          <w:szCs w:val="28"/>
        </w:rPr>
        <w:t>hotarare</w:t>
      </w:r>
      <w:proofErr w:type="spellEnd"/>
      <w:r>
        <w:rPr>
          <w:rFonts w:ascii="Times New Roman" w:hAnsi="Times New Roman"/>
          <w:sz w:val="28"/>
          <w:szCs w:val="28"/>
        </w:rPr>
        <w:t xml:space="preserve"> privind aprobarea</w:t>
      </w:r>
    </w:p>
    <w:p w:rsidR="00125DF2" w:rsidRDefault="00125DF2" w:rsidP="00125DF2">
      <w:pPr>
        <w:ind w:left="-426" w:right="-56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PLANULUI  URBANISTIC ZONAL</w:t>
      </w:r>
    </w:p>
    <w:p w:rsidR="00125DF2" w:rsidRDefault="00125DF2" w:rsidP="00125DF2">
      <w:pPr>
        <w:pStyle w:val="Corptext"/>
        <w:ind w:left="-426" w:right="-56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,</w:t>
      </w:r>
      <w:proofErr w:type="gramStart"/>
      <w:r>
        <w:rPr>
          <w:rFonts w:ascii="Times New Roman" w:hAnsi="Times New Roman"/>
          <w:b/>
          <w:sz w:val="28"/>
          <w:szCs w:val="28"/>
        </w:rPr>
        <w:t>,MODIFICAREA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INDICATORILOR URBANISTICI SI A REGIMULUI DE ALINIERE PENTRU CONSTRUIREA UNUI ANSAMBLU DE LOCUINTE S+P+6 CU PARTER COMERCIAL”</w:t>
      </w:r>
    </w:p>
    <w:p w:rsidR="00125DF2" w:rsidRDefault="00125DF2" w:rsidP="00125DF2">
      <w:pPr>
        <w:pStyle w:val="Corptext"/>
        <w:ind w:left="-426" w:right="-56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strada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Gageni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nr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. 109, Ploiesti                                   </w:t>
      </w:r>
    </w:p>
    <w:p w:rsidR="00125DF2" w:rsidRDefault="00125DF2" w:rsidP="00125DF2">
      <w:pPr>
        <w:pStyle w:val="Corptext"/>
        <w:ind w:left="-426" w:right="-563"/>
        <w:rPr>
          <w:rFonts w:ascii="Times New Roman" w:hAnsi="Times New Roman"/>
          <w:b/>
          <w:bCs/>
          <w:sz w:val="28"/>
          <w:szCs w:val="28"/>
        </w:rPr>
      </w:pPr>
    </w:p>
    <w:p w:rsidR="00125DF2" w:rsidRDefault="00125DF2" w:rsidP="00125DF2">
      <w:pPr>
        <w:pStyle w:val="Titlu2"/>
        <w:tabs>
          <w:tab w:val="left" w:pos="1170"/>
        </w:tabs>
        <w:ind w:left="-426" w:right="-563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Beneficiar :    S.C. BAREX COM S.R.L.</w:t>
      </w:r>
    </w:p>
    <w:p w:rsidR="00125DF2" w:rsidRDefault="00125DF2" w:rsidP="00125DF2">
      <w:pPr>
        <w:ind w:left="1985" w:right="-563" w:hanging="241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Proiectant :    S.C ARBY PROIECT S.R.L.-</w:t>
      </w:r>
      <w:proofErr w:type="spellStart"/>
      <w:r>
        <w:rPr>
          <w:rFonts w:ascii="Times New Roman" w:hAnsi="Times New Roman"/>
          <w:b/>
          <w:sz w:val="28"/>
          <w:szCs w:val="28"/>
        </w:rPr>
        <w:t>urb.Roxana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PANDELE/B.I.A.78 -      </w:t>
      </w:r>
      <w:proofErr w:type="spellStart"/>
      <w:r>
        <w:rPr>
          <w:rFonts w:ascii="Times New Roman" w:hAnsi="Times New Roman"/>
          <w:b/>
          <w:sz w:val="28"/>
          <w:szCs w:val="28"/>
        </w:rPr>
        <w:t>arh.Anca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POLI</w:t>
      </w:r>
      <w:r>
        <w:rPr>
          <w:rFonts w:ascii="Times New Roman" w:hAnsi="Times New Roman"/>
          <w:b/>
          <w:szCs w:val="24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125DF2" w:rsidRDefault="00125DF2" w:rsidP="00125DF2">
      <w:pPr>
        <w:pStyle w:val="Titlu2"/>
        <w:ind w:left="1985" w:right="-563" w:hanging="2411"/>
        <w:jc w:val="left"/>
        <w:rPr>
          <w:rFonts w:ascii="Times New Roman" w:hAnsi="Times New Roman"/>
          <w:b/>
          <w:sz w:val="28"/>
          <w:szCs w:val="28"/>
        </w:rPr>
      </w:pPr>
    </w:p>
    <w:p w:rsidR="00125DF2" w:rsidRDefault="00125DF2" w:rsidP="00125DF2">
      <w:pPr>
        <w:pStyle w:val="Corptext"/>
        <w:ind w:left="-426" w:right="-56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Prin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prezentul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proiect</w:t>
      </w:r>
      <w:proofErr w:type="spellEnd"/>
      <w:r>
        <w:rPr>
          <w:rFonts w:ascii="Times New Roman" w:hAnsi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/>
          <w:sz w:val="28"/>
          <w:szCs w:val="28"/>
        </w:rPr>
        <w:t>supune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Planul</w:t>
      </w:r>
      <w:proofErr w:type="spellEnd"/>
      <w:r>
        <w:rPr>
          <w:rFonts w:ascii="Times New Roman" w:hAnsi="Times New Roman"/>
          <w:sz w:val="28"/>
          <w:szCs w:val="28"/>
        </w:rPr>
        <w:t xml:space="preserve"> Urbanistic Zonal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125DF2" w:rsidRDefault="00125DF2" w:rsidP="00125DF2">
      <w:pPr>
        <w:pStyle w:val="Corptext"/>
        <w:ind w:left="-426" w:right="-56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,</w:t>
      </w:r>
      <w:proofErr w:type="gramStart"/>
      <w:r>
        <w:rPr>
          <w:rFonts w:ascii="Times New Roman" w:hAnsi="Times New Roman"/>
          <w:b/>
          <w:sz w:val="28"/>
          <w:szCs w:val="28"/>
        </w:rPr>
        <w:t>,MODIFICAREA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INDICATORILOR URBANISTICI SI A REGIMULUI DE ALINIERE PENTRU CONSTRUIREA UNUI ANSAMBLU DE LOCUINTE S+P+6 CU PARTER COMERCIAL”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Gageni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nr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109, Ploiesti, </w:t>
      </w:r>
      <w:r>
        <w:rPr>
          <w:rFonts w:ascii="Times New Roman" w:hAnsi="Times New Roman"/>
          <w:sz w:val="28"/>
          <w:szCs w:val="28"/>
        </w:rPr>
        <w:t xml:space="preserve">in </w:t>
      </w:r>
      <w:proofErr w:type="spellStart"/>
      <w:r>
        <w:rPr>
          <w:rFonts w:ascii="Times New Roman" w:hAnsi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prevederile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Legii</w:t>
      </w:r>
      <w:proofErr w:type="spellEnd"/>
      <w:r>
        <w:rPr>
          <w:rFonts w:ascii="Times New Roman" w:hAnsi="Times New Roman"/>
          <w:sz w:val="28"/>
          <w:szCs w:val="28"/>
        </w:rPr>
        <w:t xml:space="preserve"> nr.350/2001,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amenajarea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teritoriului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urbanismului</w:t>
      </w:r>
      <w:proofErr w:type="spellEnd"/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completarile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ulterioare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125DF2" w:rsidRDefault="00125DF2" w:rsidP="00125DF2">
      <w:pPr>
        <w:pStyle w:val="Titlu2"/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Elaboratorul a executat Planul Urbanistic Zonal la </w:t>
      </w:r>
      <w:proofErr w:type="spellStart"/>
      <w:r>
        <w:rPr>
          <w:rFonts w:ascii="Times New Roman" w:hAnsi="Times New Roman"/>
          <w:sz w:val="28"/>
          <w:szCs w:val="28"/>
        </w:rPr>
        <w:t>initiativa</w:t>
      </w:r>
      <w:proofErr w:type="spellEnd"/>
      <w:r>
        <w:rPr>
          <w:rFonts w:ascii="Times New Roman" w:hAnsi="Times New Roman"/>
          <w:sz w:val="28"/>
          <w:szCs w:val="28"/>
        </w:rPr>
        <w:t xml:space="preserve"> beneficiarului </w:t>
      </w:r>
      <w:r>
        <w:rPr>
          <w:rFonts w:ascii="Times New Roman" w:hAnsi="Times New Roman"/>
          <w:b/>
          <w:sz w:val="28"/>
          <w:szCs w:val="28"/>
        </w:rPr>
        <w:t>S.C. BAREX COM S.R.L.</w:t>
      </w:r>
      <w:r>
        <w:rPr>
          <w:rFonts w:ascii="Times New Roman" w:hAnsi="Times New Roman"/>
          <w:sz w:val="28"/>
          <w:szCs w:val="28"/>
        </w:rPr>
        <w:t xml:space="preserve">, în </w:t>
      </w:r>
      <w:proofErr w:type="spellStart"/>
      <w:r>
        <w:rPr>
          <w:rFonts w:ascii="Times New Roman" w:hAnsi="Times New Roman"/>
          <w:sz w:val="28"/>
          <w:szCs w:val="28"/>
        </w:rPr>
        <w:t>concordanţă</w:t>
      </w:r>
      <w:proofErr w:type="spellEnd"/>
      <w:r>
        <w:rPr>
          <w:rFonts w:ascii="Times New Roman" w:hAnsi="Times New Roman"/>
          <w:sz w:val="28"/>
          <w:szCs w:val="28"/>
        </w:rPr>
        <w:t xml:space="preserve"> cu prevederile Ordinului M.L.P.A.T.  nr.176/N/2000.</w:t>
      </w:r>
    </w:p>
    <w:p w:rsidR="00125DF2" w:rsidRDefault="00125DF2" w:rsidP="00125DF2">
      <w:pPr>
        <w:pStyle w:val="Frspaiere"/>
        <w:ind w:left="-426" w:right="-563"/>
        <w:jc w:val="both"/>
        <w:rPr>
          <w:sz w:val="28"/>
          <w:szCs w:val="28"/>
        </w:rPr>
      </w:pPr>
      <w:r>
        <w:t xml:space="preserve">           </w:t>
      </w:r>
      <w:proofErr w:type="spellStart"/>
      <w:r>
        <w:rPr>
          <w:sz w:val="28"/>
          <w:szCs w:val="28"/>
        </w:rPr>
        <w:t>Terenul</w:t>
      </w:r>
      <w:proofErr w:type="spellEnd"/>
      <w:r>
        <w:rPr>
          <w:sz w:val="28"/>
          <w:szCs w:val="28"/>
        </w:rPr>
        <w:t xml:space="preserve"> care face </w:t>
      </w:r>
      <w:proofErr w:type="spellStart"/>
      <w:r>
        <w:rPr>
          <w:sz w:val="28"/>
          <w:szCs w:val="28"/>
        </w:rPr>
        <w:t>obiectul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acestui</w:t>
      </w:r>
      <w:proofErr w:type="spellEnd"/>
      <w:r>
        <w:rPr>
          <w:sz w:val="28"/>
          <w:szCs w:val="28"/>
        </w:rPr>
        <w:t xml:space="preserve"> Plan Urbanistic Zonal  </w:t>
      </w:r>
      <w:proofErr w:type="spellStart"/>
      <w:r>
        <w:rPr>
          <w:sz w:val="28"/>
          <w:szCs w:val="28"/>
        </w:rPr>
        <w:t>apartine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beneficiarului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S.C. BAREX COM S.R.L.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conform </w:t>
      </w:r>
      <w:proofErr w:type="spellStart"/>
      <w:r>
        <w:rPr>
          <w:sz w:val="28"/>
          <w:szCs w:val="28"/>
        </w:rPr>
        <w:t>contractului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vanzare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cumparare</w:t>
      </w:r>
      <w:proofErr w:type="spellEnd"/>
      <w:r>
        <w:rPr>
          <w:sz w:val="28"/>
          <w:szCs w:val="28"/>
        </w:rPr>
        <w:t xml:space="preserve"> nr.1458/20.06.2017, </w:t>
      </w:r>
      <w:proofErr w:type="spellStart"/>
      <w:r>
        <w:rPr>
          <w:sz w:val="28"/>
          <w:szCs w:val="28"/>
        </w:rPr>
        <w:t>avand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suprafata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terenului</w:t>
      </w:r>
      <w:proofErr w:type="spellEnd"/>
      <w:r>
        <w:rPr>
          <w:sz w:val="28"/>
          <w:szCs w:val="28"/>
        </w:rPr>
        <w:t xml:space="preserve"> de 1945,00</w:t>
      </w:r>
      <w:r>
        <w:rPr>
          <w:sz w:val="28"/>
          <w:szCs w:val="28"/>
          <w:lang w:val="es-US"/>
        </w:rPr>
        <w:t xml:space="preserve"> mp</w:t>
      </w:r>
      <w:r>
        <w:rPr>
          <w:sz w:val="28"/>
          <w:szCs w:val="28"/>
        </w:rPr>
        <w:t xml:space="preserve"> (conform </w:t>
      </w:r>
      <w:proofErr w:type="spellStart"/>
      <w:r>
        <w:rPr>
          <w:sz w:val="28"/>
          <w:szCs w:val="28"/>
        </w:rPr>
        <w:t>planurilor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vizate</w:t>
      </w:r>
      <w:proofErr w:type="spellEnd"/>
      <w:r>
        <w:rPr>
          <w:sz w:val="28"/>
          <w:szCs w:val="28"/>
        </w:rPr>
        <w:t xml:space="preserve"> de O.C.P.I.).       </w:t>
      </w:r>
    </w:p>
    <w:p w:rsidR="00125DF2" w:rsidRDefault="00125DF2" w:rsidP="00125DF2">
      <w:pPr>
        <w:pStyle w:val="Frspaiere"/>
        <w:ind w:left="-426" w:right="-5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Acest</w:t>
      </w:r>
      <w:proofErr w:type="spellEnd"/>
      <w:r>
        <w:rPr>
          <w:sz w:val="28"/>
          <w:szCs w:val="28"/>
        </w:rPr>
        <w:t xml:space="preserve"> Plan Urbanistic </w:t>
      </w:r>
      <w:proofErr w:type="gramStart"/>
      <w:r>
        <w:rPr>
          <w:sz w:val="28"/>
          <w:szCs w:val="28"/>
        </w:rPr>
        <w:t>Zonal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solicitat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Certificatul</w:t>
      </w:r>
      <w:proofErr w:type="spellEnd"/>
      <w:r>
        <w:rPr>
          <w:sz w:val="28"/>
          <w:szCs w:val="28"/>
        </w:rPr>
        <w:t xml:space="preserve"> de Urbanism nr.1143 /03.10.2020.    </w:t>
      </w:r>
    </w:p>
    <w:p w:rsidR="00125DF2" w:rsidRDefault="00125DF2" w:rsidP="00125DF2">
      <w:pPr>
        <w:widowControl w:val="0"/>
        <w:tabs>
          <w:tab w:val="left" w:pos="142"/>
        </w:tabs>
        <w:autoSpaceDE w:val="0"/>
        <w:autoSpaceDN w:val="0"/>
        <w:adjustRightInd w:val="0"/>
        <w:ind w:left="-426" w:right="-56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Reglementari propuse prin PLANUL URBANISTIC ZONAL:</w:t>
      </w:r>
    </w:p>
    <w:p w:rsidR="00125DF2" w:rsidRDefault="00125DF2" w:rsidP="00125DF2">
      <w:pPr>
        <w:pStyle w:val="Frspaiere"/>
        <w:numPr>
          <w:ilvl w:val="0"/>
          <w:numId w:val="1"/>
        </w:numPr>
        <w:ind w:left="-426" w:right="-563" w:firstLine="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functiune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dominanta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pe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amplasament</w:t>
      </w:r>
      <w:proofErr w:type="spellEnd"/>
      <w:r>
        <w:rPr>
          <w:sz w:val="28"/>
          <w:szCs w:val="28"/>
          <w:lang w:eastAsia="ar-SA"/>
        </w:rPr>
        <w:t xml:space="preserve">: LB - </w:t>
      </w:r>
      <w:proofErr w:type="spellStart"/>
      <w:r>
        <w:rPr>
          <w:sz w:val="28"/>
          <w:szCs w:val="28"/>
          <w:lang w:eastAsia="ar-SA"/>
        </w:rPr>
        <w:t>locuinte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colective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inalte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sau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medii</w:t>
      </w:r>
      <w:proofErr w:type="spellEnd"/>
      <w:r>
        <w:rPr>
          <w:sz w:val="28"/>
          <w:szCs w:val="28"/>
          <w:lang w:eastAsia="ar-SA"/>
        </w:rPr>
        <w:t xml:space="preserve">; </w:t>
      </w:r>
    </w:p>
    <w:p w:rsidR="00125DF2" w:rsidRDefault="00125DF2" w:rsidP="00125DF2">
      <w:pPr>
        <w:pStyle w:val="Frspaiere"/>
        <w:numPr>
          <w:ilvl w:val="0"/>
          <w:numId w:val="1"/>
        </w:numPr>
        <w:ind w:left="-426" w:right="-563" w:firstLine="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functiuni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complementare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admise</w:t>
      </w:r>
      <w:proofErr w:type="spellEnd"/>
      <w:r>
        <w:rPr>
          <w:sz w:val="28"/>
          <w:szCs w:val="28"/>
          <w:lang w:eastAsia="ar-SA"/>
        </w:rPr>
        <w:t xml:space="preserve"> : IS - </w:t>
      </w:r>
      <w:proofErr w:type="spellStart"/>
      <w:r>
        <w:rPr>
          <w:sz w:val="28"/>
          <w:szCs w:val="28"/>
          <w:lang w:eastAsia="ar-SA"/>
        </w:rPr>
        <w:t>servicii</w:t>
      </w:r>
      <w:proofErr w:type="spellEnd"/>
      <w:r>
        <w:rPr>
          <w:sz w:val="28"/>
          <w:szCs w:val="28"/>
          <w:lang w:eastAsia="ar-SA"/>
        </w:rPr>
        <w:t xml:space="preserve"> (</w:t>
      </w:r>
      <w:proofErr w:type="spellStart"/>
      <w:r>
        <w:rPr>
          <w:sz w:val="28"/>
          <w:szCs w:val="28"/>
          <w:lang w:eastAsia="ar-SA"/>
        </w:rPr>
        <w:t>comerciale</w:t>
      </w:r>
      <w:proofErr w:type="spellEnd"/>
      <w:r>
        <w:rPr>
          <w:sz w:val="28"/>
          <w:szCs w:val="28"/>
          <w:lang w:eastAsia="ar-SA"/>
        </w:rPr>
        <w:t xml:space="preserve">, </w:t>
      </w:r>
      <w:proofErr w:type="spellStart"/>
      <w:r>
        <w:rPr>
          <w:sz w:val="28"/>
          <w:szCs w:val="28"/>
          <w:lang w:eastAsia="ar-SA"/>
        </w:rPr>
        <w:t>profesionale</w:t>
      </w:r>
      <w:proofErr w:type="spellEnd"/>
      <w:r>
        <w:rPr>
          <w:sz w:val="28"/>
          <w:szCs w:val="28"/>
          <w:lang w:eastAsia="ar-SA"/>
        </w:rPr>
        <w:t>)</w:t>
      </w:r>
    </w:p>
    <w:p w:rsidR="00125DF2" w:rsidRDefault="00125DF2" w:rsidP="00125DF2">
      <w:pPr>
        <w:pStyle w:val="Frspaiere"/>
        <w:numPr>
          <w:ilvl w:val="0"/>
          <w:numId w:val="2"/>
        </w:numPr>
        <w:ind w:left="-426" w:right="-563" w:firstLine="0"/>
        <w:jc w:val="both"/>
        <w:rPr>
          <w:bCs/>
          <w:sz w:val="28"/>
          <w:szCs w:val="28"/>
          <w:lang w:val="fr-FR"/>
        </w:rPr>
      </w:pPr>
      <w:proofErr w:type="spellStart"/>
      <w:r>
        <w:rPr>
          <w:bCs/>
          <w:sz w:val="28"/>
          <w:szCs w:val="28"/>
          <w:lang w:val="fr-FR"/>
        </w:rPr>
        <w:t>modificarea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indicatorilor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urbanistici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cu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maxim</w:t>
      </w:r>
      <w:proofErr w:type="spellEnd"/>
      <w:r>
        <w:rPr>
          <w:bCs/>
          <w:sz w:val="28"/>
          <w:szCs w:val="28"/>
          <w:lang w:val="fr-FR"/>
        </w:rPr>
        <w:t xml:space="preserve"> 20%, </w:t>
      </w:r>
      <w:proofErr w:type="spellStart"/>
      <w:r>
        <w:rPr>
          <w:bCs/>
          <w:sz w:val="28"/>
          <w:szCs w:val="28"/>
          <w:lang w:val="fr-FR"/>
        </w:rPr>
        <w:t>conform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prevederilor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legii</w:t>
      </w:r>
      <w:proofErr w:type="spellEnd"/>
      <w:r>
        <w:rPr>
          <w:bCs/>
          <w:sz w:val="28"/>
          <w:szCs w:val="28"/>
          <w:lang w:val="fr-FR"/>
        </w:rPr>
        <w:t xml:space="preserve"> 350</w:t>
      </w:r>
      <w:r>
        <w:rPr>
          <w:sz w:val="28"/>
          <w:szCs w:val="28"/>
          <w:lang w:val="it-IT"/>
        </w:rPr>
        <w:t xml:space="preserve">/2001, modificata si completata cu Legea nr. 242/2009 si legea </w:t>
      </w:r>
      <w:proofErr w:type="spellStart"/>
      <w:r>
        <w:rPr>
          <w:sz w:val="28"/>
          <w:szCs w:val="28"/>
        </w:rPr>
        <w:t>nr</w:t>
      </w:r>
      <w:proofErr w:type="spellEnd"/>
      <w:r>
        <w:rPr>
          <w:sz w:val="28"/>
          <w:szCs w:val="28"/>
        </w:rPr>
        <w:t>. 190/2013;</w:t>
      </w:r>
    </w:p>
    <w:p w:rsidR="00125DF2" w:rsidRDefault="00125DF2" w:rsidP="00125DF2">
      <w:pPr>
        <w:pStyle w:val="Frspaiere"/>
        <w:numPr>
          <w:ilvl w:val="0"/>
          <w:numId w:val="2"/>
        </w:numPr>
        <w:ind w:left="-426" w:right="-563" w:firstLine="0"/>
        <w:jc w:val="both"/>
        <w:rPr>
          <w:b/>
          <w:bCs/>
          <w:sz w:val="28"/>
          <w:szCs w:val="28"/>
          <w:lang w:val="fr-FR"/>
        </w:rPr>
      </w:pPr>
      <w:proofErr w:type="spellStart"/>
      <w:r>
        <w:rPr>
          <w:bCs/>
          <w:sz w:val="28"/>
          <w:szCs w:val="28"/>
          <w:lang w:val="fr-FR"/>
        </w:rPr>
        <w:t>modificarea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regimului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gramStart"/>
      <w:r>
        <w:rPr>
          <w:bCs/>
          <w:sz w:val="28"/>
          <w:szCs w:val="28"/>
          <w:lang w:val="fr-FR"/>
        </w:rPr>
        <w:t xml:space="preserve">de </w:t>
      </w:r>
      <w:proofErr w:type="spellStart"/>
      <w:r>
        <w:rPr>
          <w:bCs/>
          <w:sz w:val="28"/>
          <w:szCs w:val="28"/>
          <w:lang w:val="fr-FR"/>
        </w:rPr>
        <w:t>aliniere</w:t>
      </w:r>
      <w:proofErr w:type="spellEnd"/>
      <w:proofErr w:type="gramEnd"/>
      <w:r>
        <w:rPr>
          <w:bCs/>
          <w:sz w:val="28"/>
          <w:szCs w:val="28"/>
          <w:lang w:val="fr-FR"/>
        </w:rPr>
        <w:t xml:space="preserve"> la </w:t>
      </w:r>
      <w:proofErr w:type="spellStart"/>
      <w:r>
        <w:rPr>
          <w:bCs/>
          <w:sz w:val="28"/>
          <w:szCs w:val="28"/>
          <w:lang w:val="fr-FR"/>
        </w:rPr>
        <w:t>str</w:t>
      </w:r>
      <w:proofErr w:type="spellEnd"/>
      <w:r>
        <w:rPr>
          <w:bCs/>
          <w:sz w:val="28"/>
          <w:szCs w:val="28"/>
          <w:lang w:val="fr-FR"/>
        </w:rPr>
        <w:t xml:space="preserve">. </w:t>
      </w:r>
      <w:proofErr w:type="spellStart"/>
      <w:r>
        <w:rPr>
          <w:bCs/>
          <w:sz w:val="28"/>
          <w:szCs w:val="28"/>
          <w:lang w:val="fr-FR"/>
        </w:rPr>
        <w:t>Gageni</w:t>
      </w:r>
      <w:proofErr w:type="spellEnd"/>
      <w:r>
        <w:rPr>
          <w:bCs/>
          <w:sz w:val="28"/>
          <w:szCs w:val="28"/>
          <w:lang w:val="fr-FR"/>
        </w:rPr>
        <w:t>, de la 28.50 m la 12.0 m;</w:t>
      </w:r>
      <w:r>
        <w:rPr>
          <w:b/>
          <w:bCs/>
          <w:sz w:val="28"/>
          <w:szCs w:val="28"/>
          <w:lang w:val="fr-FR"/>
        </w:rPr>
        <w:t xml:space="preserve"> </w:t>
      </w:r>
    </w:p>
    <w:p w:rsidR="00125DF2" w:rsidRDefault="00125DF2" w:rsidP="00125DF2">
      <w:pPr>
        <w:numPr>
          <w:ilvl w:val="0"/>
          <w:numId w:val="3"/>
        </w:numPr>
        <w:ind w:left="-426" w:right="-563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Hmax</w:t>
      </w:r>
      <w:proofErr w:type="spellEnd"/>
      <w:r>
        <w:rPr>
          <w:rFonts w:ascii="Times New Roman" w:hAnsi="Times New Roman"/>
          <w:sz w:val="28"/>
          <w:szCs w:val="28"/>
        </w:rPr>
        <w:t xml:space="preserve">  = 27,50 m;  </w:t>
      </w:r>
    </w:p>
    <w:p w:rsidR="00125DF2" w:rsidRDefault="00125DF2" w:rsidP="00125DF2">
      <w:pPr>
        <w:numPr>
          <w:ilvl w:val="0"/>
          <w:numId w:val="3"/>
        </w:numPr>
        <w:ind w:left="-426" w:right="-56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Regim maxim de înălțime: S+P+6;</w:t>
      </w:r>
    </w:p>
    <w:p w:rsidR="00125DF2" w:rsidRDefault="00125DF2" w:rsidP="00125DF2">
      <w:pPr>
        <w:numPr>
          <w:ilvl w:val="0"/>
          <w:numId w:val="3"/>
        </w:numPr>
        <w:ind w:left="-426" w:right="-56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P.O.T max.. : 52%;</w:t>
      </w:r>
    </w:p>
    <w:p w:rsidR="00125DF2" w:rsidRDefault="00125DF2" w:rsidP="00125DF2">
      <w:pPr>
        <w:numPr>
          <w:ilvl w:val="0"/>
          <w:numId w:val="3"/>
        </w:numPr>
        <w:ind w:left="-426" w:right="-563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C.U.T.max</w:t>
      </w:r>
      <w:proofErr w:type="spellEnd"/>
      <w:r>
        <w:rPr>
          <w:rFonts w:ascii="Times New Roman" w:hAnsi="Times New Roman"/>
          <w:sz w:val="28"/>
          <w:szCs w:val="28"/>
        </w:rPr>
        <w:t>. : 2,04;</w:t>
      </w:r>
    </w:p>
    <w:p w:rsidR="00125DF2" w:rsidRDefault="00125DF2" w:rsidP="00125DF2">
      <w:pPr>
        <w:pStyle w:val="Frspaiere"/>
        <w:numPr>
          <w:ilvl w:val="0"/>
          <w:numId w:val="3"/>
        </w:numPr>
        <w:ind w:left="-426" w:right="-563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locuintele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retrase</w:t>
      </w:r>
      <w:proofErr w:type="spellEnd"/>
      <w:r>
        <w:rPr>
          <w:sz w:val="28"/>
          <w:szCs w:val="28"/>
        </w:rPr>
        <w:t xml:space="preserve"> la o </w:t>
      </w:r>
      <w:proofErr w:type="spellStart"/>
      <w:r>
        <w:rPr>
          <w:sz w:val="28"/>
          <w:szCs w:val="28"/>
        </w:rPr>
        <w:t>distanta</w:t>
      </w:r>
      <w:proofErr w:type="spellEnd"/>
      <w:r>
        <w:rPr>
          <w:sz w:val="28"/>
          <w:szCs w:val="28"/>
        </w:rPr>
        <w:t xml:space="preserve"> de min 7.50 m fata de </w:t>
      </w:r>
      <w:proofErr w:type="spellStart"/>
      <w:r>
        <w:rPr>
          <w:sz w:val="28"/>
          <w:szCs w:val="28"/>
        </w:rPr>
        <w:t>axul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Intrarea</w:t>
      </w:r>
      <w:proofErr w:type="spellEnd"/>
      <w:r>
        <w:rPr>
          <w:sz w:val="28"/>
          <w:szCs w:val="28"/>
        </w:rPr>
        <w:t xml:space="preserve"> Castor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de minim 2,50 m fata de </w:t>
      </w:r>
      <w:proofErr w:type="spellStart"/>
      <w:r>
        <w:rPr>
          <w:sz w:val="28"/>
          <w:szCs w:val="28"/>
        </w:rPr>
        <w:t>aliniamentul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Intrarea</w:t>
      </w:r>
      <w:proofErr w:type="spellEnd"/>
      <w:r>
        <w:rPr>
          <w:sz w:val="28"/>
          <w:szCs w:val="28"/>
        </w:rPr>
        <w:t xml:space="preserve"> Castor; </w:t>
      </w:r>
    </w:p>
    <w:p w:rsidR="00125DF2" w:rsidRDefault="00125DF2" w:rsidP="00125DF2">
      <w:pPr>
        <w:pStyle w:val="Frspaiere"/>
        <w:numPr>
          <w:ilvl w:val="0"/>
          <w:numId w:val="3"/>
        </w:numPr>
        <w:ind w:left="-426" w:right="-563" w:firstLine="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cladirile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fi  </w:t>
      </w:r>
      <w:proofErr w:type="spellStart"/>
      <w:r>
        <w:rPr>
          <w:sz w:val="28"/>
          <w:szCs w:val="28"/>
        </w:rPr>
        <w:t>amplasate</w:t>
      </w:r>
      <w:proofErr w:type="spellEnd"/>
      <w:r>
        <w:rPr>
          <w:sz w:val="28"/>
          <w:szCs w:val="28"/>
        </w:rPr>
        <w:t xml:space="preserve"> la o </w:t>
      </w:r>
      <w:proofErr w:type="spellStart"/>
      <w:r>
        <w:rPr>
          <w:sz w:val="28"/>
          <w:szCs w:val="28"/>
        </w:rPr>
        <w:t>distanta</w:t>
      </w:r>
      <w:proofErr w:type="spellEnd"/>
      <w:r>
        <w:rPr>
          <w:sz w:val="28"/>
          <w:szCs w:val="28"/>
        </w:rPr>
        <w:t xml:space="preserve"> de min 12.0 m fata de </w:t>
      </w:r>
      <w:proofErr w:type="spellStart"/>
      <w:r>
        <w:rPr>
          <w:sz w:val="28"/>
          <w:szCs w:val="28"/>
        </w:rPr>
        <w:t>axul</w:t>
      </w:r>
      <w:proofErr w:type="spellEnd"/>
      <w:r>
        <w:rPr>
          <w:sz w:val="28"/>
          <w:szCs w:val="28"/>
        </w:rPr>
        <w:t xml:space="preserve"> str. </w:t>
      </w:r>
      <w:proofErr w:type="spellStart"/>
      <w:r>
        <w:rPr>
          <w:sz w:val="28"/>
          <w:szCs w:val="28"/>
        </w:rPr>
        <w:t>Gageni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de minim 3,50 m fata de </w:t>
      </w:r>
      <w:proofErr w:type="spellStart"/>
      <w:r>
        <w:rPr>
          <w:sz w:val="28"/>
          <w:szCs w:val="28"/>
        </w:rPr>
        <w:t>aliniamentul</w:t>
      </w:r>
      <w:proofErr w:type="spellEnd"/>
      <w:r>
        <w:rPr>
          <w:sz w:val="28"/>
          <w:szCs w:val="28"/>
        </w:rPr>
        <w:t xml:space="preserve"> la str. </w:t>
      </w:r>
      <w:proofErr w:type="spellStart"/>
      <w:r>
        <w:rPr>
          <w:sz w:val="28"/>
          <w:szCs w:val="28"/>
        </w:rPr>
        <w:t>Gageni</w:t>
      </w:r>
      <w:proofErr w:type="spellEnd"/>
      <w:r>
        <w:rPr>
          <w:sz w:val="28"/>
          <w:szCs w:val="28"/>
        </w:rPr>
        <w:t>.</w:t>
      </w:r>
    </w:p>
    <w:p w:rsidR="00125DF2" w:rsidRDefault="00125DF2" w:rsidP="00125DF2">
      <w:pPr>
        <w:pStyle w:val="Frspaiere"/>
        <w:numPr>
          <w:ilvl w:val="0"/>
          <w:numId w:val="3"/>
        </w:numPr>
        <w:ind w:left="-426" w:right="-563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locurile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parcare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dimensioneaza</w:t>
      </w:r>
      <w:proofErr w:type="spellEnd"/>
      <w:r>
        <w:rPr>
          <w:sz w:val="28"/>
          <w:szCs w:val="28"/>
        </w:rPr>
        <w:t xml:space="preserve"> conform </w:t>
      </w:r>
      <w:proofErr w:type="spellStart"/>
      <w:r>
        <w:rPr>
          <w:sz w:val="28"/>
          <w:szCs w:val="28"/>
        </w:rPr>
        <w:t>normelor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specifice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și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dispun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construcții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subterane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parcaje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amenajate</w:t>
      </w:r>
      <w:proofErr w:type="spellEnd"/>
      <w:r>
        <w:rPr>
          <w:sz w:val="28"/>
          <w:szCs w:val="28"/>
        </w:rPr>
        <w:t xml:space="preserve"> la sol, care 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plantate</w:t>
      </w:r>
      <w:proofErr w:type="spellEnd"/>
      <w:r>
        <w:rPr>
          <w:sz w:val="28"/>
          <w:szCs w:val="28"/>
        </w:rPr>
        <w:t xml:space="preserve"> cu minim un arbore la 4 </w:t>
      </w:r>
      <w:proofErr w:type="spellStart"/>
      <w:r>
        <w:rPr>
          <w:sz w:val="28"/>
          <w:szCs w:val="28"/>
        </w:rPr>
        <w:t>masini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bordate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gard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viu</w:t>
      </w:r>
      <w:proofErr w:type="spellEnd"/>
      <w:r>
        <w:rPr>
          <w:sz w:val="28"/>
          <w:szCs w:val="28"/>
        </w:rPr>
        <w:t xml:space="preserve"> de 1,20 m. </w:t>
      </w:r>
      <w:proofErr w:type="spellStart"/>
      <w:r>
        <w:rPr>
          <w:sz w:val="28"/>
          <w:szCs w:val="28"/>
        </w:rPr>
        <w:t>inălțime</w:t>
      </w:r>
      <w:proofErr w:type="spellEnd"/>
      <w:r>
        <w:rPr>
          <w:sz w:val="28"/>
          <w:szCs w:val="28"/>
        </w:rPr>
        <w:t>;</w:t>
      </w:r>
    </w:p>
    <w:p w:rsidR="00125DF2" w:rsidRDefault="00125DF2" w:rsidP="00125DF2">
      <w:pPr>
        <w:pStyle w:val="Frspaiere"/>
        <w:numPr>
          <w:ilvl w:val="0"/>
          <w:numId w:val="3"/>
        </w:numPr>
        <w:ind w:left="-426" w:right="-563" w:firstLine="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se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interzice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utilizarea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domeniului</w:t>
      </w:r>
      <w:proofErr w:type="spellEnd"/>
      <w:r>
        <w:rPr>
          <w:sz w:val="28"/>
          <w:szCs w:val="28"/>
        </w:rPr>
        <w:t xml:space="preserve"> public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spații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parcare</w:t>
      </w:r>
      <w:proofErr w:type="spellEnd"/>
      <w:r>
        <w:rPr>
          <w:sz w:val="28"/>
          <w:szCs w:val="28"/>
        </w:rPr>
        <w:t>.</w:t>
      </w:r>
    </w:p>
    <w:p w:rsidR="00125DF2" w:rsidRDefault="00125DF2" w:rsidP="00125DF2">
      <w:pPr>
        <w:pStyle w:val="Frspaiere"/>
        <w:numPr>
          <w:ilvl w:val="0"/>
          <w:numId w:val="3"/>
        </w:numPr>
        <w:ind w:left="-426" w:right="-563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cazul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care nu se pot </w:t>
      </w:r>
      <w:proofErr w:type="spellStart"/>
      <w:r>
        <w:rPr>
          <w:sz w:val="28"/>
          <w:szCs w:val="28"/>
        </w:rPr>
        <w:t>asigura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limitele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parcelei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locurile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parcare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normate</w:t>
      </w:r>
      <w:proofErr w:type="spellEnd"/>
      <w:r>
        <w:rPr>
          <w:sz w:val="28"/>
          <w:szCs w:val="28"/>
        </w:rPr>
        <w:t xml:space="preserve">, se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demonstra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prezentarea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formelor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legale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amenajarea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un alt </w:t>
      </w:r>
      <w:proofErr w:type="spellStart"/>
      <w:r>
        <w:rPr>
          <w:sz w:val="28"/>
          <w:szCs w:val="28"/>
        </w:rPr>
        <w:t>amplasament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unui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parcaj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propriu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cooperare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concesionarea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locurilor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necesare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într</w:t>
      </w:r>
      <w:proofErr w:type="spellEnd"/>
      <w:r>
        <w:rPr>
          <w:sz w:val="28"/>
          <w:szCs w:val="28"/>
        </w:rPr>
        <w:t xml:space="preserve">-un </w:t>
      </w:r>
      <w:proofErr w:type="spellStart"/>
      <w:r>
        <w:rPr>
          <w:sz w:val="28"/>
          <w:szCs w:val="28"/>
        </w:rPr>
        <w:t>parcaj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comun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posibil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multietajat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aceste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parcaje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fi situate la </w:t>
      </w:r>
      <w:proofErr w:type="spellStart"/>
      <w:r>
        <w:rPr>
          <w:sz w:val="28"/>
          <w:szCs w:val="28"/>
        </w:rPr>
        <w:t>distanta</w:t>
      </w:r>
      <w:proofErr w:type="spellEnd"/>
      <w:r>
        <w:rPr>
          <w:sz w:val="28"/>
          <w:szCs w:val="28"/>
        </w:rPr>
        <w:t xml:space="preserve"> de maxim 150 m.</w:t>
      </w:r>
    </w:p>
    <w:p w:rsidR="00125DF2" w:rsidRPr="00125DF2" w:rsidRDefault="00125DF2" w:rsidP="00125DF2">
      <w:pPr>
        <w:pStyle w:val="Corptext"/>
        <w:tabs>
          <w:tab w:val="left" w:pos="426"/>
          <w:tab w:val="left" w:pos="10490"/>
        </w:tabs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perioada</w:t>
      </w:r>
      <w:proofErr w:type="spellEnd"/>
      <w:r>
        <w:rPr>
          <w:rFonts w:ascii="Times New Roman" w:hAnsi="Times New Roman"/>
          <w:sz w:val="28"/>
          <w:szCs w:val="28"/>
        </w:rPr>
        <w:t xml:space="preserve"> 03.10.2019 – 17.10.2019  </w:t>
      </w:r>
      <w:r>
        <w:rPr>
          <w:rFonts w:ascii="Times New Roman" w:hAnsi="Times New Roman"/>
          <w:sz w:val="28"/>
          <w:szCs w:val="28"/>
          <w:lang w:val="it-IT"/>
        </w:rPr>
        <w:t>s-a desfăşurat procesul de informare şi consultare a populaţiei aferent acestei documentaţii de urbanism, din acest punct de vedere fiind îndeplinite toate condiţiile legale, considerându-se că se poate iniţia procedura de aprobare în cadrul Consiliului Local al municipiului Ploieşti.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125DF2" w:rsidRPr="00125DF2" w:rsidRDefault="00125DF2" w:rsidP="00125DF2">
      <w:pPr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Avizul C.T.A.T.U. nr.032/2020 a stat la baza fundamentării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nr.011/2020</w:t>
      </w:r>
      <w:r>
        <w:rPr>
          <w:rFonts w:ascii="Times New Roman" w:hAnsi="Times New Roman"/>
          <w:sz w:val="28"/>
          <w:szCs w:val="28"/>
          <w:lang w:val="en-US" w:eastAsia="en-US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125DF2" w:rsidRPr="00125DF2" w:rsidRDefault="00125DF2" w:rsidP="00125DF2">
      <w:pPr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Datorită faptului că ședința C.T.A.T.U. s-a ținut în data de 24.09.2020 și  pentru că investițiile propuse prin proiectul în discuție să se poată realiza în perioada de valabilitate a documentelor prezentate, este necesar ca acest proiect să fie analizat în regim de urgență de către membrii actualului Consiliu Local al municipiului Ploiești, dat fiind iminența schimbărilor administrative.</w:t>
      </w:r>
    </w:p>
    <w:p w:rsidR="00125DF2" w:rsidRPr="00125DF2" w:rsidRDefault="00125DF2" w:rsidP="00125DF2">
      <w:pPr>
        <w:ind w:left="-426" w:right="-56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Supunem 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proiectul de hotărâre privind Planul Urbanistic Zonal</w:t>
      </w:r>
      <w:r>
        <w:rPr>
          <w:rFonts w:ascii="Times New Roman" w:hAnsi="Times New Roman"/>
          <w:b/>
          <w:sz w:val="28"/>
          <w:szCs w:val="28"/>
        </w:rPr>
        <w:t xml:space="preserve"> ,, MODIFICAREA INDICATORILOR URBANISTICI SI A REGIMULUI DE ALINIERE PENTRU CONSTRUIREA UNUI ANSAMBLU DE LOCUINTE S+P+6 CU PARTER COMERCIAL”</w:t>
      </w:r>
      <w:r>
        <w:rPr>
          <w:rFonts w:ascii="Times New Roman" w:hAnsi="Times New Roman"/>
          <w:bCs/>
          <w:sz w:val="28"/>
          <w:szCs w:val="28"/>
        </w:rPr>
        <w:t xml:space="preserve">, strada </w:t>
      </w:r>
      <w:proofErr w:type="spellStart"/>
      <w:r>
        <w:rPr>
          <w:rFonts w:ascii="Times New Roman" w:hAnsi="Times New Roman"/>
          <w:bCs/>
          <w:sz w:val="28"/>
          <w:szCs w:val="28"/>
        </w:rPr>
        <w:t>Gageni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nr. 109, </w:t>
      </w:r>
      <w:proofErr w:type="spellStart"/>
      <w:r>
        <w:rPr>
          <w:rFonts w:ascii="Times New Roman" w:hAnsi="Times New Roman"/>
          <w:bCs/>
          <w:sz w:val="28"/>
          <w:szCs w:val="28"/>
        </w:rPr>
        <w:t>Ploiesti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cu respectarea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 xml:space="preserve">, aviz nr.011/2020 </w:t>
      </w:r>
      <w:r>
        <w:rPr>
          <w:rStyle w:val="Titlu3Caracter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spar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125DF2" w:rsidRDefault="00125DF2" w:rsidP="00125DF2">
      <w:pPr>
        <w:tabs>
          <w:tab w:val="left" w:pos="1350"/>
        </w:tabs>
        <w:ind w:left="-426" w:right="-56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ARHITECT ŞEF, </w:t>
      </w:r>
    </w:p>
    <w:p w:rsidR="00125DF2" w:rsidRDefault="00125DF2" w:rsidP="00125DF2">
      <w:pPr>
        <w:tabs>
          <w:tab w:val="left" w:pos="1350"/>
        </w:tabs>
        <w:ind w:left="-426" w:right="-56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it-IT"/>
        </w:rPr>
        <w:t xml:space="preserve">                                                                                         arh.Veronica RĂDUNĂ</w:t>
      </w:r>
    </w:p>
    <w:p w:rsidR="00125DF2" w:rsidRDefault="00125DF2" w:rsidP="00125DF2">
      <w:pPr>
        <w:tabs>
          <w:tab w:val="left" w:pos="1350"/>
        </w:tabs>
        <w:ind w:right="-563"/>
        <w:rPr>
          <w:rFonts w:ascii="Times New Roman" w:hAnsi="Times New Roman"/>
          <w:i/>
          <w:sz w:val="28"/>
          <w:szCs w:val="28"/>
        </w:rPr>
      </w:pPr>
    </w:p>
    <w:p w:rsidR="00125DF2" w:rsidRDefault="00125DF2" w:rsidP="00125DF2">
      <w:pPr>
        <w:pStyle w:val="Frspaiere"/>
        <w:ind w:left="-426" w:right="-563"/>
        <w:rPr>
          <w:b/>
          <w:sz w:val="28"/>
          <w:szCs w:val="28"/>
        </w:rPr>
      </w:pPr>
      <w:r>
        <w:rPr>
          <w:i/>
        </w:rPr>
        <w:tab/>
        <w:t xml:space="preserve">                                                                                             </w:t>
      </w:r>
      <w:proofErr w:type="gramStart"/>
      <w:r>
        <w:rPr>
          <w:b/>
          <w:sz w:val="28"/>
          <w:szCs w:val="28"/>
        </w:rPr>
        <w:t>DIRECTOR  ADJ</w:t>
      </w:r>
      <w:proofErr w:type="gramEnd"/>
      <w:r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</w:p>
    <w:p w:rsidR="00125DF2" w:rsidRPr="00125DF2" w:rsidRDefault="00125DF2" w:rsidP="00125DF2">
      <w:pPr>
        <w:pStyle w:val="Frspaiere"/>
        <w:ind w:left="-426" w:right="-563"/>
        <w:rPr>
          <w:i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proofErr w:type="spellStart"/>
      <w:proofErr w:type="gramStart"/>
      <w:r>
        <w:rPr>
          <w:i/>
          <w:sz w:val="28"/>
          <w:szCs w:val="28"/>
        </w:rPr>
        <w:t>ing</w:t>
      </w:r>
      <w:proofErr w:type="spellEnd"/>
      <w:proofErr w:type="gramEnd"/>
      <w:r>
        <w:rPr>
          <w:i/>
          <w:sz w:val="28"/>
          <w:szCs w:val="28"/>
        </w:rPr>
        <w:t>. Rita Marcela NEAGU</w:t>
      </w:r>
      <w:r>
        <w:rPr>
          <w:i/>
        </w:rPr>
        <w:t xml:space="preserve"> </w:t>
      </w:r>
      <w:r>
        <w:rPr>
          <w:sz w:val="28"/>
          <w:szCs w:val="28"/>
        </w:rPr>
        <w:t xml:space="preserve">                                  </w:t>
      </w:r>
    </w:p>
    <w:p w:rsidR="00125DF2" w:rsidRDefault="00125DF2" w:rsidP="00125DF2">
      <w:pPr>
        <w:tabs>
          <w:tab w:val="left" w:pos="1350"/>
        </w:tabs>
        <w:ind w:left="-426" w:right="-563"/>
        <w:jc w:val="both"/>
        <w:rPr>
          <w:rFonts w:ascii="Times New Roman" w:hAnsi="Times New Roman"/>
          <w:sz w:val="28"/>
          <w:szCs w:val="28"/>
        </w:rPr>
      </w:pPr>
    </w:p>
    <w:p w:rsidR="00125DF2" w:rsidRDefault="00125DF2" w:rsidP="00125DF2">
      <w:pPr>
        <w:ind w:left="-426" w:right="-56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</w:rPr>
        <w:t>DIRECTIA ADMINISTRATIE PUBLICA,</w:t>
      </w:r>
    </w:p>
    <w:p w:rsidR="00125DF2" w:rsidRDefault="00125DF2" w:rsidP="00125DF2">
      <w:pPr>
        <w:ind w:left="-426" w:right="-5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JURIDIC CONTENCIOS, ACHIZITII PUBLICE, CONTRACTE</w:t>
      </w:r>
    </w:p>
    <w:p w:rsidR="00BA70C3" w:rsidRDefault="00125DF2" w:rsidP="00125DF2">
      <w:pPr>
        <w:ind w:left="-426" w:right="-563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</w:t>
      </w:r>
    </w:p>
    <w:p w:rsidR="00125DF2" w:rsidRDefault="00125DF2" w:rsidP="00125DF2">
      <w:pPr>
        <w:ind w:left="-426" w:right="-563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 xml:space="preserve">   </w:t>
      </w:r>
    </w:p>
    <w:p w:rsidR="00125DF2" w:rsidRDefault="00125DF2" w:rsidP="00125DF2">
      <w:pPr>
        <w:ind w:left="-426" w:right="-5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INTOCMIT</w:t>
      </w:r>
    </w:p>
    <w:p w:rsidR="0020386B" w:rsidRPr="00125DF2" w:rsidRDefault="00125DF2" w:rsidP="00125DF2">
      <w:pPr>
        <w:ind w:left="-426" w:right="-5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Ing.Daniela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Maria NEAGU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sectPr w:rsidR="0020386B" w:rsidRPr="00125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2B2C"/>
    <w:multiLevelType w:val="hybridMultilevel"/>
    <w:tmpl w:val="F266C6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D7BC5"/>
    <w:multiLevelType w:val="hybridMultilevel"/>
    <w:tmpl w:val="45C4C9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B6B1B"/>
    <w:multiLevelType w:val="hybridMultilevel"/>
    <w:tmpl w:val="4EDCC3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69"/>
    <w:rsid w:val="00125DF2"/>
    <w:rsid w:val="0020386B"/>
    <w:rsid w:val="00BA70C3"/>
    <w:rsid w:val="00CF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381C4-AFB0-4830-84EC-2039CA66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DF2"/>
    <w:pPr>
      <w:spacing w:after="0" w:line="240" w:lineRule="auto"/>
    </w:pPr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125DF2"/>
    <w:pPr>
      <w:keepNext/>
      <w:jc w:val="center"/>
      <w:outlineLvl w:val="1"/>
    </w:pPr>
  </w:style>
  <w:style w:type="paragraph" w:styleId="Titlu3">
    <w:name w:val="heading 3"/>
    <w:basedOn w:val="Normal"/>
    <w:next w:val="Normal"/>
    <w:link w:val="Titlu3Caracter"/>
    <w:semiHidden/>
    <w:unhideWhenUsed/>
    <w:qFormat/>
    <w:rsid w:val="00125DF2"/>
    <w:pPr>
      <w:keepNext/>
      <w:outlineLvl w:val="2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semiHidden/>
    <w:rsid w:val="00125DF2"/>
    <w:rPr>
      <w:rFonts w:ascii="Arial" w:eastAsia="Times New Roman" w:hAnsi="Arial" w:cs="Times New Roman"/>
      <w:sz w:val="24"/>
      <w:szCs w:val="20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125DF2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semiHidden/>
    <w:unhideWhenUsed/>
    <w:rsid w:val="00125DF2"/>
    <w:rPr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125DF2"/>
    <w:rPr>
      <w:rFonts w:ascii="Arial" w:eastAsia="Times New Roman" w:hAnsi="Arial" w:cs="Times New Roman"/>
      <w:sz w:val="24"/>
      <w:szCs w:val="20"/>
      <w:lang w:eastAsia="ro-RO"/>
    </w:rPr>
  </w:style>
  <w:style w:type="paragraph" w:styleId="Frspaiere">
    <w:name w:val="No Spacing"/>
    <w:uiPriority w:val="1"/>
    <w:qFormat/>
    <w:rsid w:val="0012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r">
    <w:name w:val="s_par"/>
    <w:rsid w:val="00125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5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820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3</cp:revision>
  <dcterms:created xsi:type="dcterms:W3CDTF">2020-10-27T07:32:00Z</dcterms:created>
  <dcterms:modified xsi:type="dcterms:W3CDTF">2020-10-27T07:46:00Z</dcterms:modified>
</cp:coreProperties>
</file>